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02352B1F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4E46DE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4E46DE">
        <w:rPr>
          <w:rFonts w:ascii="Arial Narrow" w:hAnsi="Arial Narrow" w:cs="Arial"/>
          <w:b/>
          <w:i/>
        </w:rPr>
        <w:t>Z</w:t>
      </w:r>
      <w:r w:rsidR="004E46DE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CBF03A" id="Kresliace plátno 4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3AB1FCB2" w:rsidR="009879A4" w:rsidRPr="009879A4" w:rsidRDefault="004E3A7F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Ako Príjemca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4E46DE">
        <w:rPr>
          <w:rFonts w:ascii="Arial Narrow" w:hAnsi="Arial Narrow" w:cs="Arial"/>
          <w:b/>
          <w:i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2BA3247E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EC5C3E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4B2BBC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11B8889A" w14:textId="0F4F611C" w:rsidR="001217D2" w:rsidRPr="00511680" w:rsidRDefault="001217D2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511680">
        <w:rPr>
          <w:rFonts w:ascii="Arial Narrow" w:hAnsi="Arial Narrow" w:cs="Arial"/>
          <w:sz w:val="24"/>
          <w:szCs w:val="24"/>
        </w:rPr>
        <w:t>boli v súlade s cieľmi a opatreniami Stratégie environmentálnej politiky Slovenskej republiky do roku 2030 (Uznesenie vlády SR č. 87/2019 z 27. 02. 2019)</w:t>
      </w:r>
      <w:r w:rsidR="00511680">
        <w:rPr>
          <w:rFonts w:ascii="Arial Narrow" w:hAnsi="Arial Narrow" w:cs="Arial"/>
          <w:sz w:val="24"/>
          <w:szCs w:val="24"/>
        </w:rPr>
        <w:t>,</w:t>
      </w:r>
    </w:p>
    <w:p w14:paraId="45E49788" w14:textId="17C80342" w:rsidR="00511680" w:rsidRPr="00511680" w:rsidRDefault="00123DEB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511680" w:rsidRPr="00511680">
        <w:rPr>
          <w:rFonts w:ascii="Arial Narrow" w:hAnsi="Arial Narrow" w:cs="Arial"/>
          <w:sz w:val="24"/>
          <w:szCs w:val="24"/>
        </w:rPr>
        <w:t xml:space="preserve"> a zároveň </w:t>
      </w:r>
      <w:r>
        <w:rPr>
          <w:rFonts w:ascii="Arial Narrow" w:hAnsi="Arial Narrow" w:cs="Arial"/>
          <w:sz w:val="24"/>
          <w:szCs w:val="24"/>
        </w:rPr>
        <w:t xml:space="preserve">program starostlivosti sa týkal územia, na ktorom </w:t>
      </w:r>
      <w:r w:rsidR="00511680" w:rsidRPr="00511680">
        <w:rPr>
          <w:rFonts w:ascii="Arial Narrow" w:hAnsi="Arial Narrow" w:cs="Arial"/>
          <w:sz w:val="24"/>
          <w:szCs w:val="24"/>
        </w:rPr>
        <w:t>nebola vykonávaná žiadna hospodárska činnosť alebo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841C6">
        <w:rPr>
          <w:rFonts w:ascii="Arial Narrow" w:hAnsi="Arial Narrow" w:cs="Arial"/>
          <w:sz w:val="24"/>
          <w:szCs w:val="24"/>
        </w:rPr>
        <w:t>územ</w:t>
      </w:r>
      <w:r>
        <w:rPr>
          <w:rFonts w:ascii="Arial Narrow" w:hAnsi="Arial Narrow" w:cs="Arial"/>
          <w:sz w:val="24"/>
          <w:szCs w:val="24"/>
        </w:rPr>
        <w:t>ia, na ktorom</w:t>
      </w:r>
      <w:r w:rsidR="00511680" w:rsidRPr="00511680">
        <w:rPr>
          <w:rFonts w:ascii="Arial Narrow" w:hAnsi="Arial Narrow" w:cs="Arial"/>
          <w:sz w:val="24"/>
          <w:szCs w:val="24"/>
        </w:rPr>
        <w:t xml:space="preserve"> bola vykonáva hospodárska činnosť, ktorá nepresahovala 20 % z celkového rozsahu </w:t>
      </w:r>
      <w:r w:rsidR="00F841C6">
        <w:rPr>
          <w:rFonts w:ascii="Arial Narrow" w:hAnsi="Arial Narrow" w:cs="Arial"/>
          <w:sz w:val="24"/>
          <w:szCs w:val="24"/>
        </w:rPr>
        <w:t>územia</w:t>
      </w:r>
      <w:r w:rsidR="00511680" w:rsidRPr="00511680">
        <w:rPr>
          <w:rFonts w:ascii="Arial Narrow" w:hAnsi="Arial Narrow" w:cs="Arial"/>
          <w:sz w:val="24"/>
          <w:szCs w:val="24"/>
        </w:rPr>
        <w:t xml:space="preserve"> alebo 20 % z celkového času využitia </w:t>
      </w:r>
      <w:r w:rsidR="00F841C6">
        <w:rPr>
          <w:rFonts w:ascii="Arial Narrow" w:hAnsi="Arial Narrow" w:cs="Arial"/>
          <w:sz w:val="24"/>
          <w:szCs w:val="24"/>
        </w:rPr>
        <w:t>územia</w:t>
      </w:r>
      <w:r w:rsidR="00511680" w:rsidRPr="00511680">
        <w:rPr>
          <w:rFonts w:ascii="Arial Narrow" w:hAnsi="Arial Narrow" w:cs="Arial"/>
          <w:sz w:val="24"/>
          <w:szCs w:val="24"/>
        </w:rPr>
        <w:t>,</w:t>
      </w:r>
    </w:p>
    <w:p w14:paraId="5F544805" w14:textId="55B80918" w:rsidR="004C20B5" w:rsidRPr="00277115" w:rsidRDefault="00F578CA" w:rsidP="00B36A43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7F7F974F">
        <w:rPr>
          <w:rFonts w:ascii="Arial Narrow" w:hAnsi="Arial Narrow" w:cs="Arial"/>
          <w:sz w:val="24"/>
          <w:szCs w:val="24"/>
        </w:rPr>
        <w:t>boli vy</w:t>
      </w:r>
      <w:r>
        <w:rPr>
          <w:rFonts w:ascii="Arial Narrow" w:hAnsi="Arial Narrow" w:cs="Arial"/>
          <w:sz w:val="24"/>
          <w:szCs w:val="24"/>
        </w:rPr>
        <w:t>u</w:t>
      </w:r>
      <w:r w:rsidRPr="7F7F974F">
        <w:rPr>
          <w:rFonts w:ascii="Arial Narrow" w:hAnsi="Arial Narrow" w:cs="Arial"/>
          <w:sz w:val="24"/>
          <w:szCs w:val="24"/>
        </w:rPr>
        <w:t xml:space="preserve">žívané vo verejnom záujme a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58937156" w14:textId="77777777" w:rsidR="00B36A43" w:rsidRDefault="00B36A43" w:rsidP="004C20B5">
      <w:pPr>
        <w:jc w:val="both"/>
        <w:rPr>
          <w:rFonts w:ascii="Arial Narrow" w:hAnsi="Arial Narrow" w:cs="Arial"/>
        </w:rPr>
      </w:pPr>
    </w:p>
    <w:p w14:paraId="0D345164" w14:textId="31B06EB2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>Rovnako tak bolo zabezpečené oddelené sledovanie činností a nákladov viažucich sa k</w:t>
      </w:r>
      <w:r w:rsidR="00717BC0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hospodárskej činnosti a nehospodárskej činnosti </w:t>
      </w:r>
      <w:r w:rsidR="00290ABA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 xml:space="preserve"> a poskytnutá podpora formou dotácie nebola použitá na</w:t>
      </w:r>
      <w:r w:rsidR="00373649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financovanie hospodárskej činnosti </w:t>
      </w:r>
      <w:r w:rsidR="003577F4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>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6B5E87AD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002A31FA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 xml:space="preserve">otácie v zmysle </w:t>
      </w:r>
      <w:r w:rsidR="002A31FA">
        <w:rPr>
          <w:rFonts w:ascii="Arial Narrow" w:hAnsi="Arial Narrow" w:cs="Arial"/>
        </w:rPr>
        <w:t>Z</w:t>
      </w:r>
      <w:r w:rsidRPr="39CD2BFF">
        <w:rPr>
          <w:rFonts w:ascii="Arial Narrow" w:hAnsi="Arial Narrow" w:cs="Arial"/>
        </w:rPr>
        <w:t>mluvy,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</w:t>
      </w:r>
      <w:r w:rsidR="00F472BF">
        <w:rPr>
          <w:rFonts w:ascii="Arial Narrow" w:hAnsi="Arial Narrow" w:cs="Arial"/>
        </w:rPr>
        <w:t>P</w:t>
      </w:r>
      <w:r w:rsidRPr="39CD2BFF">
        <w:rPr>
          <w:rFonts w:ascii="Arial Narrow" w:hAnsi="Arial Narrow" w:cs="Arial"/>
        </w:rPr>
        <w:t xml:space="preserve">rojekt 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 xml:space="preserve">ani prostriedky poskytnutej </w:t>
      </w:r>
      <w:r w:rsidR="00F472BF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>otácie neboli použité pre účely realizácie akejkoľvek hospodárskej činnosti a ani neposkytli neoprávnenú výhodu žiadnemu subjektu (najmä, ale nielen na základe zmluvného vzťahu s </w:t>
      </w:r>
      <w:r w:rsidR="00F472BF">
        <w:rPr>
          <w:rFonts w:ascii="Arial Narrow" w:hAnsi="Arial Narrow" w:cs="Arial"/>
        </w:rPr>
        <w:t>Príjemcom</w:t>
      </w:r>
      <w:r w:rsidRPr="39CD2BF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2F4CAC1A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253CDA">
        <w:rPr>
          <w:rFonts w:ascii="Arial Narrow" w:hAnsi="Arial Narrow" w:cs="Arial"/>
          <w:b/>
          <w:i/>
        </w:rPr>
        <w:t>Príjemcu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D240" w14:textId="77777777" w:rsidR="00E80911" w:rsidRDefault="00E80911" w:rsidP="00F52055">
      <w:r>
        <w:separator/>
      </w:r>
    </w:p>
  </w:endnote>
  <w:endnote w:type="continuationSeparator" w:id="0">
    <w:p w14:paraId="68883C73" w14:textId="77777777" w:rsidR="00E80911" w:rsidRDefault="00E80911" w:rsidP="00F52055">
      <w:r>
        <w:continuationSeparator/>
      </w:r>
    </w:p>
  </w:endnote>
  <w:endnote w:type="continuationNotice" w:id="1">
    <w:p w14:paraId="5B39109E" w14:textId="77777777" w:rsidR="00E80911" w:rsidRDefault="00E80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A9A9" w14:textId="77777777" w:rsidR="00E80911" w:rsidRDefault="00E80911" w:rsidP="00F52055">
      <w:r>
        <w:separator/>
      </w:r>
    </w:p>
  </w:footnote>
  <w:footnote w:type="continuationSeparator" w:id="0">
    <w:p w14:paraId="05F639BF" w14:textId="77777777" w:rsidR="00E80911" w:rsidRDefault="00E80911" w:rsidP="00F52055">
      <w:r>
        <w:continuationSeparator/>
      </w:r>
    </w:p>
  </w:footnote>
  <w:footnote w:type="continuationNotice" w:id="1">
    <w:p w14:paraId="1AF221DF" w14:textId="77777777" w:rsidR="00E80911" w:rsidRDefault="00E80911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46177EE3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E8A5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4B674" id="Rovná spojnica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F841C6">
      <w:rPr>
        <w:rFonts w:ascii="Arial Narrow" w:hAnsi="Arial Narrow" w:cs="Arial"/>
        <w:i/>
        <w:iCs/>
      </w:rPr>
      <w:t>3</w:t>
    </w:r>
    <w:r w:rsidR="001217D2">
      <w:rPr>
        <w:rFonts w:ascii="Arial Narrow" w:hAnsi="Arial Narrow" w:cs="Arial"/>
        <w:i/>
        <w:iCs/>
      </w:rPr>
      <w:t>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D0DED"/>
    <w:rsid w:val="000E26EE"/>
    <w:rsid w:val="000E3C3C"/>
    <w:rsid w:val="00110BB6"/>
    <w:rsid w:val="001217D2"/>
    <w:rsid w:val="00123DEB"/>
    <w:rsid w:val="00156BCD"/>
    <w:rsid w:val="001B36A0"/>
    <w:rsid w:val="001C3D68"/>
    <w:rsid w:val="001D3C0A"/>
    <w:rsid w:val="001E2107"/>
    <w:rsid w:val="001F46A6"/>
    <w:rsid w:val="00221A46"/>
    <w:rsid w:val="00230C9C"/>
    <w:rsid w:val="002317E7"/>
    <w:rsid w:val="00253CDA"/>
    <w:rsid w:val="00277115"/>
    <w:rsid w:val="00290ABA"/>
    <w:rsid w:val="002A2F83"/>
    <w:rsid w:val="002A31FA"/>
    <w:rsid w:val="003353E2"/>
    <w:rsid w:val="00351F0B"/>
    <w:rsid w:val="0035256C"/>
    <w:rsid w:val="003577F4"/>
    <w:rsid w:val="0036376A"/>
    <w:rsid w:val="00373649"/>
    <w:rsid w:val="00387150"/>
    <w:rsid w:val="003C013C"/>
    <w:rsid w:val="00401245"/>
    <w:rsid w:val="0040486E"/>
    <w:rsid w:val="00411027"/>
    <w:rsid w:val="00431EC6"/>
    <w:rsid w:val="004555A2"/>
    <w:rsid w:val="00461AA8"/>
    <w:rsid w:val="00492E35"/>
    <w:rsid w:val="004B2BBC"/>
    <w:rsid w:val="004C20B5"/>
    <w:rsid w:val="004E3A7F"/>
    <w:rsid w:val="004E46DE"/>
    <w:rsid w:val="0050327C"/>
    <w:rsid w:val="00507864"/>
    <w:rsid w:val="00511680"/>
    <w:rsid w:val="00514EF2"/>
    <w:rsid w:val="006175FA"/>
    <w:rsid w:val="00661958"/>
    <w:rsid w:val="006901B6"/>
    <w:rsid w:val="006911E7"/>
    <w:rsid w:val="006A1FDF"/>
    <w:rsid w:val="006A761A"/>
    <w:rsid w:val="006B763B"/>
    <w:rsid w:val="006D5D31"/>
    <w:rsid w:val="006F3705"/>
    <w:rsid w:val="006F5519"/>
    <w:rsid w:val="0071732C"/>
    <w:rsid w:val="00717BC0"/>
    <w:rsid w:val="0074243D"/>
    <w:rsid w:val="00773385"/>
    <w:rsid w:val="0079066F"/>
    <w:rsid w:val="007A5A9C"/>
    <w:rsid w:val="00812E13"/>
    <w:rsid w:val="008145C8"/>
    <w:rsid w:val="00837C2B"/>
    <w:rsid w:val="00896B9E"/>
    <w:rsid w:val="008F41DE"/>
    <w:rsid w:val="00911CA6"/>
    <w:rsid w:val="00935F35"/>
    <w:rsid w:val="00952247"/>
    <w:rsid w:val="009578E6"/>
    <w:rsid w:val="009879A4"/>
    <w:rsid w:val="009F16CB"/>
    <w:rsid w:val="00A84BA9"/>
    <w:rsid w:val="00A90415"/>
    <w:rsid w:val="00A95B62"/>
    <w:rsid w:val="00AD0504"/>
    <w:rsid w:val="00AE7CBD"/>
    <w:rsid w:val="00B15C53"/>
    <w:rsid w:val="00B2585F"/>
    <w:rsid w:val="00B36A43"/>
    <w:rsid w:val="00B817F1"/>
    <w:rsid w:val="00B85C03"/>
    <w:rsid w:val="00B96ADB"/>
    <w:rsid w:val="00BB13B1"/>
    <w:rsid w:val="00BB59DA"/>
    <w:rsid w:val="00BC33A3"/>
    <w:rsid w:val="00BF2411"/>
    <w:rsid w:val="00C34AF4"/>
    <w:rsid w:val="00C70C30"/>
    <w:rsid w:val="00C72FC5"/>
    <w:rsid w:val="00D75DAB"/>
    <w:rsid w:val="00D908BD"/>
    <w:rsid w:val="00DE18F6"/>
    <w:rsid w:val="00E0517A"/>
    <w:rsid w:val="00E80911"/>
    <w:rsid w:val="00E962D8"/>
    <w:rsid w:val="00EC5C3E"/>
    <w:rsid w:val="00ED2167"/>
    <w:rsid w:val="00EF6763"/>
    <w:rsid w:val="00F2704B"/>
    <w:rsid w:val="00F33083"/>
    <w:rsid w:val="00F37F33"/>
    <w:rsid w:val="00F472BF"/>
    <w:rsid w:val="00F52055"/>
    <w:rsid w:val="00F56B53"/>
    <w:rsid w:val="00F578CA"/>
    <w:rsid w:val="00F841C6"/>
    <w:rsid w:val="00FB7E5A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D5567-0C84-4612-9C51-2E55426F8BFC}">
  <ds:schemaRefs>
    <ds:schemaRef ds:uri="b7b273ac-c55d-4076-ad88-981ef584e06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0b3c0273-baf1-4bd6-acc6-9d53e45b9e18"/>
    <ds:schemaRef ds:uri="http://www.w3.org/XML/1998/namespace"/>
    <ds:schemaRef ds:uri="a2100a5f-0065-4330-90be-7aeb82a8acf7"/>
    <ds:schemaRef ds:uri="c166ce37-3e83-492e-9571-f795f9299ad2"/>
  </ds:schemaRefs>
</ds:datastoreItem>
</file>

<file path=customXml/itemProps2.xml><?xml version="1.0" encoding="utf-8"?>
<ds:datastoreItem xmlns:ds="http://schemas.openxmlformats.org/officeDocument/2006/customXml" ds:itemID="{1BC8EE2C-366A-4D9A-8B6B-16B2E4A1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24</cp:revision>
  <cp:lastPrinted>2023-12-13T10:06:00Z</cp:lastPrinted>
  <dcterms:created xsi:type="dcterms:W3CDTF">2023-12-06T09:28:00Z</dcterms:created>
  <dcterms:modified xsi:type="dcterms:W3CDTF">2024-01-30T06:47:00Z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