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BD6B0" w14:textId="77777777" w:rsidR="00AF579A" w:rsidRPr="008D0B23" w:rsidRDefault="00AF579A" w:rsidP="00AF579A">
      <w:pPr>
        <w:spacing w:line="276" w:lineRule="auto"/>
        <w:rPr>
          <w:rFonts w:ascii="Arial Narrow" w:hAnsi="Arial Narrow" w:cs="Arial"/>
          <w:bCs/>
          <w:i/>
        </w:rPr>
      </w:pPr>
      <w:r w:rsidRPr="008D0B23">
        <w:rPr>
          <w:rFonts w:ascii="Arial Narrow" w:hAnsi="Arial Narrow" w:cs="Arial"/>
          <w:bCs/>
          <w:i/>
        </w:rPr>
        <w:t xml:space="preserve">Príloha </w:t>
      </w:r>
      <w:r>
        <w:rPr>
          <w:rFonts w:ascii="Arial Narrow" w:hAnsi="Arial Narrow" w:cs="Arial"/>
          <w:bCs/>
          <w:i/>
        </w:rPr>
        <w:t>4</w:t>
      </w:r>
      <w:r w:rsidRPr="008D0B23">
        <w:rPr>
          <w:rFonts w:ascii="Arial Narrow" w:hAnsi="Arial Narrow" w:cs="Arial"/>
          <w:bCs/>
          <w:i/>
        </w:rPr>
        <w:t>. Relevantná štúdia.</w:t>
      </w:r>
    </w:p>
    <w:p w14:paraId="1D38050B" w14:textId="77777777" w:rsidR="00AF579A" w:rsidRPr="00512DB7" w:rsidRDefault="00AF579A" w:rsidP="00AF579A">
      <w:pPr>
        <w:spacing w:line="276" w:lineRule="auto"/>
        <w:jc w:val="center"/>
        <w:rPr>
          <w:rFonts w:ascii="Arial Narrow" w:hAnsi="Arial Narrow" w:cs="Arial"/>
          <w:b/>
        </w:rPr>
      </w:pPr>
      <w:r w:rsidRPr="00512DB7">
        <w:rPr>
          <w:rFonts w:ascii="Arial Narrow" w:hAnsi="Arial Narrow" w:cs="Arial"/>
          <w:b/>
        </w:rPr>
        <w:t>Relevantná štúdia</w:t>
      </w:r>
    </w:p>
    <w:p w14:paraId="09263F28" w14:textId="77777777" w:rsidR="00AF579A" w:rsidRPr="00512DB7" w:rsidRDefault="00AF579A" w:rsidP="00AF579A">
      <w:pPr>
        <w:spacing w:line="276" w:lineRule="auto"/>
        <w:rPr>
          <w:rFonts w:ascii="Arial Narrow" w:hAnsi="Arial Narrow" w:cs="Arial"/>
          <w:i/>
        </w:rPr>
      </w:pPr>
    </w:p>
    <w:p w14:paraId="1B5191F0" w14:textId="77777777" w:rsidR="00AF579A" w:rsidRPr="00512DB7" w:rsidRDefault="00AF579A" w:rsidP="00AF579A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512DB7">
        <w:rPr>
          <w:rFonts w:ascii="Arial Narrow" w:hAnsi="Arial Narrow" w:cs="Arial"/>
          <w:b/>
          <w:i/>
        </w:rPr>
        <w:t>(Názov žiadateľa, adresa, IČO)</w:t>
      </w:r>
    </w:p>
    <w:p w14:paraId="235864B4" w14:textId="77777777" w:rsidR="00AF579A" w:rsidRPr="00835AED" w:rsidRDefault="00AF579A" w:rsidP="00AF579A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512DB7">
        <w:rPr>
          <w:rFonts w:ascii="Arial Narrow" w:hAnsi="Arial Narrow" w:cs="Arial"/>
          <w:b/>
          <w:i/>
          <w:noProof/>
        </w:rPr>
        <mc:AlternateContent>
          <mc:Choice Requires="wpc">
            <w:drawing>
              <wp:inline distT="0" distB="0" distL="0" distR="0" wp14:anchorId="26D4A157" wp14:editId="463E4D1D">
                <wp:extent cx="5715000" cy="228600"/>
                <wp:effectExtent l="9525" t="0" r="9525" b="0"/>
                <wp:docPr id="10" name="Kresliace plátn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14300"/>
                            <a:ext cx="5715000" cy="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055DAB4" id="Kresliace plátno 10" o:spid="_x0000_s1026" editas="canvas" style="width:450pt;height:18pt;mso-position-horizontal-relative:char;mso-position-vertical-relative:line" coordsize="5715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2286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0,1143" to="57150,1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w10:anchorlock/>
              </v:group>
            </w:pict>
          </mc:Fallback>
        </mc:AlternateContent>
      </w:r>
    </w:p>
    <w:p w14:paraId="111C0FEE" w14:textId="77777777" w:rsidR="00AF579A" w:rsidRPr="00512DB7" w:rsidRDefault="00AF579A" w:rsidP="00AF579A">
      <w:pPr>
        <w:spacing w:line="276" w:lineRule="auto"/>
        <w:jc w:val="center"/>
        <w:rPr>
          <w:rFonts w:ascii="Arial Narrow" w:hAnsi="Arial Narrow" w:cs="Arial"/>
          <w:b/>
        </w:rPr>
      </w:pPr>
    </w:p>
    <w:tbl>
      <w:tblPr>
        <w:tblStyle w:val="Mriekatabuky"/>
        <w:tblW w:w="9214" w:type="dxa"/>
        <w:tblInd w:w="-5" w:type="dxa"/>
        <w:tblLook w:val="04A0" w:firstRow="1" w:lastRow="0" w:firstColumn="1" w:lastColumn="0" w:noHBand="0" w:noVBand="1"/>
      </w:tblPr>
      <w:tblGrid>
        <w:gridCol w:w="1560"/>
        <w:gridCol w:w="7654"/>
      </w:tblGrid>
      <w:tr w:rsidR="00AF579A" w:rsidRPr="00512DB7" w14:paraId="6B992ED9" w14:textId="77777777" w:rsidTr="0055555B">
        <w:trPr>
          <w:trHeight w:val="9983"/>
        </w:trPr>
        <w:tc>
          <w:tcPr>
            <w:tcW w:w="1560" w:type="dxa"/>
          </w:tcPr>
          <w:p w14:paraId="7C9BDC53" w14:textId="77777777" w:rsidR="00AF579A" w:rsidRPr="00512DB7" w:rsidRDefault="00AF579A" w:rsidP="0055555B">
            <w:pPr>
              <w:spacing w:line="276" w:lineRule="auto"/>
              <w:jc w:val="both"/>
              <w:rPr>
                <w:rFonts w:ascii="Arial Narrow" w:hAnsi="Arial Narrow" w:cs="Arial"/>
                <w:lang w:bidi="sk-SK"/>
              </w:rPr>
            </w:pPr>
            <w:r w:rsidRPr="00512DB7">
              <w:rPr>
                <w:rFonts w:ascii="Arial Narrow" w:hAnsi="Arial Narrow" w:cs="Arial"/>
              </w:rPr>
              <w:t xml:space="preserve">Opis </w:t>
            </w:r>
            <w:r>
              <w:rPr>
                <w:rFonts w:ascii="Arial Narrow" w:hAnsi="Arial Narrow" w:cs="Arial"/>
              </w:rPr>
              <w:t>aktivít</w:t>
            </w:r>
          </w:p>
          <w:p w14:paraId="02604535" w14:textId="77777777" w:rsidR="00AF579A" w:rsidRPr="00512DB7" w:rsidRDefault="00AF579A" w:rsidP="0055555B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7654" w:type="dxa"/>
          </w:tcPr>
          <w:p w14:paraId="424BA8D8" w14:textId="77777777" w:rsidR="00AF579A" w:rsidRPr="00512DB7" w:rsidRDefault="00AF579A" w:rsidP="0055555B">
            <w:pPr>
              <w:spacing w:line="276" w:lineRule="auto"/>
              <w:jc w:val="both"/>
              <w:rPr>
                <w:rFonts w:ascii="Arial Narrow" w:hAnsi="Arial Narrow" w:cs="Arial"/>
                <w:i/>
                <w:iCs/>
              </w:rPr>
            </w:pPr>
            <w:r w:rsidRPr="0098D79C">
              <w:rPr>
                <w:rFonts w:ascii="Arial Narrow" w:hAnsi="Arial Narrow" w:cs="Arial"/>
                <w:i/>
                <w:iCs/>
                <w:color w:val="000000" w:themeColor="text1"/>
                <w:lang w:bidi="sk-SK"/>
              </w:rPr>
              <w:t>Odporúčame uviesť požadované parametre roz</w:t>
            </w:r>
            <w:r>
              <w:rPr>
                <w:rFonts w:ascii="Arial Narrow" w:hAnsi="Arial Narrow" w:cs="Arial"/>
                <w:i/>
                <w:iCs/>
                <w:color w:val="000000" w:themeColor="text1"/>
                <w:lang w:bidi="sk-SK"/>
              </w:rPr>
              <w:t>s</w:t>
            </w:r>
            <w:r w:rsidRPr="0098D79C">
              <w:rPr>
                <w:rFonts w:ascii="Arial Narrow" w:hAnsi="Arial Narrow" w:cs="Arial"/>
                <w:i/>
                <w:iCs/>
                <w:color w:val="000000" w:themeColor="text1"/>
                <w:lang w:bidi="sk-SK"/>
              </w:rPr>
              <w:t>ahovo (t.</w:t>
            </w:r>
            <w:r>
              <w:rPr>
                <w:rFonts w:ascii="Arial Narrow" w:hAnsi="Arial Narrow" w:cs="Arial"/>
                <w:i/>
                <w:iCs/>
                <w:color w:val="000000" w:themeColor="text1"/>
                <w:lang w:bidi="sk-SK"/>
              </w:rPr>
              <w:t xml:space="preserve"> </w:t>
            </w:r>
            <w:r w:rsidRPr="0098D79C">
              <w:rPr>
                <w:rFonts w:ascii="Arial Narrow" w:hAnsi="Arial Narrow" w:cs="Arial"/>
                <w:i/>
                <w:iCs/>
                <w:color w:val="000000" w:themeColor="text1"/>
                <w:lang w:bidi="sk-SK"/>
              </w:rPr>
              <w:t xml:space="preserve">j. max/min) a presné iba tam, kde to má zmysel (napr. </w:t>
            </w:r>
            <w:r>
              <w:rPr>
                <w:rFonts w:ascii="Arial Narrow" w:hAnsi="Arial Narrow" w:cs="Arial"/>
                <w:i/>
                <w:iCs/>
                <w:color w:val="000000" w:themeColor="text1"/>
                <w:lang w:bidi="sk-SK"/>
              </w:rPr>
              <w:t>p</w:t>
            </w:r>
            <w:r w:rsidRPr="0098D79C">
              <w:rPr>
                <w:rFonts w:ascii="Arial Narrow" w:hAnsi="Arial Narrow" w:cs="Arial"/>
                <w:i/>
                <w:iCs/>
                <w:color w:val="000000" w:themeColor="text1"/>
                <w:lang w:bidi="sk-SK"/>
              </w:rPr>
              <w:t xml:space="preserve">očet/ks vysádzaných stromov) (cca 5 parametrov). Konkrétne typy a názvy </w:t>
            </w:r>
            <w:r w:rsidRPr="0098D79C">
              <w:rPr>
                <w:rFonts w:ascii="Arial Narrow" w:hAnsi="Arial Narrow" w:cs="Arial"/>
                <w:i/>
                <w:iCs/>
                <w:lang w:bidi="sk-SK"/>
              </w:rPr>
              <w:t xml:space="preserve">technického vybavenia </w:t>
            </w:r>
            <w:r w:rsidRPr="0098D79C">
              <w:rPr>
                <w:rFonts w:ascii="Arial Narrow" w:hAnsi="Arial Narrow" w:cs="Arial"/>
                <w:i/>
                <w:iCs/>
                <w:color w:val="000000" w:themeColor="text1"/>
                <w:lang w:bidi="sk-SK"/>
              </w:rPr>
              <w:t xml:space="preserve">uveďte iba v prípade, ak máte ukončené verejné obstarávanie. </w:t>
            </w:r>
          </w:p>
        </w:tc>
      </w:tr>
    </w:tbl>
    <w:p w14:paraId="6EA73D81" w14:textId="77777777" w:rsidR="00AF579A" w:rsidRDefault="00AF579A" w:rsidP="00AF579A">
      <w:pPr>
        <w:tabs>
          <w:tab w:val="left" w:pos="426"/>
        </w:tabs>
        <w:spacing w:line="276" w:lineRule="auto"/>
        <w:ind w:left="284" w:hanging="218"/>
        <w:jc w:val="both"/>
        <w:rPr>
          <w:rFonts w:ascii="Arial Narrow" w:hAnsi="Arial Narrow" w:cs="Arial"/>
        </w:rPr>
      </w:pPr>
    </w:p>
    <w:p w14:paraId="20EF75AD" w14:textId="77777777" w:rsidR="00AF579A" w:rsidRPr="00835AED" w:rsidRDefault="00AF579A" w:rsidP="00AF579A">
      <w:pPr>
        <w:tabs>
          <w:tab w:val="left" w:pos="426"/>
        </w:tabs>
        <w:spacing w:line="276" w:lineRule="auto"/>
        <w:ind w:left="284" w:hanging="218"/>
        <w:jc w:val="both"/>
        <w:rPr>
          <w:rFonts w:ascii="Arial Narrow" w:hAnsi="Arial Narrow" w:cs="Arial"/>
        </w:rPr>
      </w:pPr>
      <w:r w:rsidRPr="00512DB7">
        <w:rPr>
          <w:rFonts w:ascii="Arial Narrow" w:hAnsi="Arial Narrow" w:cs="Arial"/>
        </w:rPr>
        <w:t xml:space="preserve">Vypracoval: </w:t>
      </w:r>
      <w:r w:rsidRPr="00512DB7">
        <w:rPr>
          <w:rFonts w:ascii="Arial Narrow" w:hAnsi="Arial Narrow" w:cs="Arial"/>
          <w:b/>
          <w:bCs/>
          <w:i/>
        </w:rPr>
        <w:t>(meno a priezvisko)</w:t>
      </w:r>
    </w:p>
    <w:p w14:paraId="1D823269" w14:textId="77777777" w:rsidR="00AF579A" w:rsidRPr="00835AED" w:rsidRDefault="00AF579A" w:rsidP="00AF579A">
      <w:pPr>
        <w:tabs>
          <w:tab w:val="left" w:pos="426"/>
        </w:tabs>
        <w:spacing w:line="276" w:lineRule="auto"/>
        <w:ind w:left="284" w:hanging="218"/>
        <w:jc w:val="both"/>
        <w:rPr>
          <w:rFonts w:ascii="Arial Narrow" w:hAnsi="Arial Narrow" w:cs="Arial"/>
          <w:i/>
        </w:rPr>
      </w:pPr>
      <w:r w:rsidRPr="00512DB7">
        <w:rPr>
          <w:rFonts w:ascii="Arial Narrow" w:hAnsi="Arial Narrow" w:cs="Arial"/>
        </w:rPr>
        <w:t>Dňa</w:t>
      </w:r>
      <w:r>
        <w:rPr>
          <w:rFonts w:ascii="Arial Narrow" w:hAnsi="Arial Narrow" w:cs="Arial"/>
        </w:rPr>
        <w:t>:</w:t>
      </w:r>
      <w:r w:rsidRPr="00512DB7">
        <w:rPr>
          <w:rFonts w:ascii="Arial Narrow" w:hAnsi="Arial Narrow" w:cs="Arial"/>
        </w:rPr>
        <w:t xml:space="preserve"> </w:t>
      </w:r>
      <w:r w:rsidRPr="00512DB7">
        <w:rPr>
          <w:rFonts w:ascii="Arial Narrow" w:hAnsi="Arial Narrow" w:cs="Arial"/>
          <w:b/>
          <w:bCs/>
          <w:i/>
        </w:rPr>
        <w:t>(dátum)</w:t>
      </w:r>
    </w:p>
    <w:p w14:paraId="1AD81BBA" w14:textId="77777777" w:rsidR="00AF579A" w:rsidRDefault="00AF579A"/>
    <w:sectPr w:rsidR="00AF5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79A"/>
    <w:rsid w:val="00AF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9EB6A"/>
  <w15:chartTrackingRefBased/>
  <w15:docId w15:val="{EB775E2B-5382-4D78-B1FF-E37ED1B4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F579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F579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Vrabľová Lucia</dc:creator>
  <cp:keywords/>
  <dc:description/>
  <cp:lastModifiedBy>Vrabľová Lucia</cp:lastModifiedBy>
  <cp:revision>1</cp:revision>
  <dcterms:created xsi:type="dcterms:W3CDTF">2023-10-02T06:39:00Z</dcterms:created>
  <dcterms:modified xsi:type="dcterms:W3CDTF">2023-10-02T06:40:00Z</dcterms:modified>
</cp:coreProperties>
</file>