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14347309" w:rsidR="00C244A6" w:rsidRPr="00C244A6" w:rsidRDefault="00E7736C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VZOR_</w:t>
      </w:r>
      <w:r w:rsidR="00C244A6"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0E70EEEC" w14:textId="51EF1FCD" w:rsidR="007648E1" w:rsidRPr="00212F2C" w:rsidRDefault="007648E1" w:rsidP="007648E1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podpory formou </w:t>
      </w:r>
      <w:r w:rsidR="00C6695A">
        <w:rPr>
          <w:rFonts w:ascii="Arial Narrow" w:hAnsi="Arial Narrow" w:cs="Arial"/>
        </w:rPr>
        <w:t>úveru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 Environmentálneho fondu podľa § 4 ods. 1</w:t>
      </w:r>
      <w:r w:rsidR="00C73A80">
        <w:rPr>
          <w:rFonts w:ascii="Arial Narrow" w:hAnsi="Arial Narrow" w:cs="Arial"/>
        </w:rPr>
        <w:t xml:space="preserve"> </w:t>
      </w:r>
      <w:r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>na </w:t>
      </w:r>
      <w:bookmarkStart w:id="0" w:name="_Hlk85645608"/>
      <w:r w:rsidR="00C6695A">
        <w:rPr>
          <w:rFonts w:ascii="Arial Narrow" w:hAnsi="Arial Narrow" w:cs="Arial"/>
        </w:rPr>
        <w:t>projekt:</w:t>
      </w:r>
      <w:bookmarkEnd w:id="0"/>
      <w:r w:rsidR="00C6695A">
        <w:rPr>
          <w:rFonts w:ascii="Arial Narrow" w:hAnsi="Arial Narrow" w:cs="Arial"/>
        </w:rPr>
        <w:t>...................................................................................................................................................</w:t>
      </w:r>
      <w:r w:rsidRPr="00212F2C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6F6746C0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7648E1">
        <w:rPr>
          <w:rFonts w:ascii="Arial Narrow" w:hAnsi="Arial Narrow" w:cs="Arial"/>
        </w:rPr>
        <w:t xml:space="preserve">podpory formou </w:t>
      </w:r>
      <w:r w:rsidR="00C6695A">
        <w:rPr>
          <w:rFonts w:ascii="Arial Narrow" w:hAnsi="Arial Narrow" w:cs="Arial"/>
        </w:rPr>
        <w:t>úveru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00A81D10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F323FB" w:rsidRPr="007D71F9" w14:paraId="56A9CF9A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32FB7121" w:rsidR="00F323FB" w:rsidRPr="007D71F9" w:rsidRDefault="00FC24BA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38E9F376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>, sú realizované vo verejnom záujme.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6D0C7ED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0DFA0A8D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254D8A83" w14:textId="6E294A22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</w:t>
            </w:r>
            <w:r w:rsidR="001A7345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 xml:space="preserve"> a/alebo jeho časť ani prostriedky nebudú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účely realizácie</w:t>
            </w:r>
            <w:r w:rsidR="00AE698E">
              <w:rPr>
                <w:rFonts w:ascii="Arial Narrow" w:hAnsi="Arial Narrow" w:cs="Arial"/>
              </w:rPr>
              <w:t xml:space="preserve"> </w:t>
            </w:r>
            <w:r w:rsidRPr="00552D83">
              <w:rPr>
                <w:rFonts w:ascii="Arial Narrow" w:hAnsi="Arial Narrow" w:cs="Arial"/>
              </w:rPr>
              <w:t xml:space="preserve">hospodárskej činnosti </w:t>
            </w:r>
            <w:r w:rsidR="00AE698E">
              <w:rPr>
                <w:rFonts w:ascii="Arial Narrow" w:hAnsi="Arial Narrow" w:cs="Arial"/>
              </w:rPr>
              <w:t xml:space="preserve">resp. hospodárske využitie nepresiahne strop 20% celkovej ročnej kapacity </w:t>
            </w:r>
            <w:r w:rsidRPr="00552D83">
              <w:rPr>
                <w:rFonts w:ascii="Arial Narrow" w:hAnsi="Arial Narrow" w:cs="Arial"/>
              </w:rPr>
              <w:t>a ani nebudú poskytovať neoprávnenú výhodu žiadnemu subjektu, ktorý realizuje hospodársku činnosť.</w:t>
            </w:r>
            <w:r w:rsidR="001A7345">
              <w:rPr>
                <w:rFonts w:ascii="Arial Narrow" w:hAnsi="Arial Narrow" w:cs="Arial"/>
              </w:rPr>
              <w:t xml:space="preserve"> Uvedené platí na celú dobu splácania úveru. V prípade presiahnutia hospodárskej činnosti má žiadateľ povinnosť o tejto skutočnosti informovať Environmenálny fond bezodkladne. </w:t>
            </w:r>
          </w:p>
        </w:tc>
        <w:tc>
          <w:tcPr>
            <w:tcW w:w="453" w:type="pct"/>
          </w:tcPr>
          <w:p w14:paraId="2AC7920B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6BEE83CD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376C020B" w14:textId="07CDDDF9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F323FB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459724C8" w14:textId="1812B9CE" w:rsidR="00F323FB" w:rsidRPr="00552D83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Žiadateľ bude počas obdobia realizácie projektu a počas udržateľnosti projektu vykonávať </w:t>
            </w:r>
            <w:r w:rsidR="00044DB0">
              <w:rPr>
                <w:rFonts w:ascii="Arial Narrow" w:hAnsi="Arial Narrow" w:cs="Arial"/>
              </w:rPr>
              <w:t xml:space="preserve">aj </w:t>
            </w:r>
            <w:r w:rsidRPr="00552D83">
              <w:rPr>
                <w:rFonts w:ascii="Arial Narrow" w:hAnsi="Arial Narrow" w:cs="Arial"/>
              </w:rPr>
              <w:t>hospodársku činnosť</w:t>
            </w:r>
            <w:r w:rsidR="00AE698E">
              <w:rPr>
                <w:rFonts w:ascii="Arial Narrow" w:hAnsi="Arial Narrow" w:cs="Arial"/>
              </w:rPr>
              <w:t xml:space="preserve"> vyššiu ako 20% celkovej ročnej kapacity.</w:t>
            </w:r>
          </w:p>
        </w:tc>
        <w:tc>
          <w:tcPr>
            <w:tcW w:w="453" w:type="pct"/>
          </w:tcPr>
          <w:p w14:paraId="526ADCC1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68A3B89E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22E3376B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61888639" w:rsidR="00F323FB" w:rsidRPr="007D71F9" w:rsidRDefault="00F323FB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 w:rsidR="00FC24BA">
              <w:rPr>
                <w:rFonts w:ascii="Arial Narrow" w:hAnsi="Arial Narrow" w:cs="Arial"/>
                <w:b/>
                <w:bCs/>
                <w:u w:val="single"/>
              </w:rPr>
              <w:t>3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FC24BA"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F323FB" w:rsidRPr="007D71F9" w14:paraId="243A936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79346723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 xml:space="preserve">Zabezpečím sledovanie činností a nákladov viažucich sa k hospodárskej činnosti a nehospodárskej činnosti oddelene. </w:t>
            </w:r>
          </w:p>
        </w:tc>
        <w:tc>
          <w:tcPr>
            <w:tcW w:w="453" w:type="pct"/>
          </w:tcPr>
          <w:p w14:paraId="39965D1F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FC11939" w14:textId="77777777" w:rsidR="00C032E8" w:rsidRDefault="00C032E8" w:rsidP="00C244A6">
      <w:pPr>
        <w:spacing w:line="276" w:lineRule="auto"/>
        <w:jc w:val="both"/>
        <w:rPr>
          <w:rFonts w:ascii="Arial Narrow" w:hAnsi="Arial Narrow" w:cs="Arial"/>
        </w:rPr>
      </w:pPr>
    </w:p>
    <w:p w14:paraId="73B635C0" w14:textId="77777777" w:rsidR="007D71F9" w:rsidRDefault="007D71F9" w:rsidP="00C244A6">
      <w:pPr>
        <w:spacing w:line="276" w:lineRule="auto"/>
        <w:jc w:val="both"/>
        <w:rPr>
          <w:rFonts w:ascii="Arial Narrow" w:hAnsi="Arial Narrow" w:cs="Arial"/>
        </w:rPr>
      </w:pPr>
    </w:p>
    <w:p w14:paraId="4A478E7F" w14:textId="3464C3A6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161853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60557D15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F17A2D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83C5" w14:textId="77777777" w:rsidR="004F38C7" w:rsidRDefault="004F38C7" w:rsidP="00CB0457">
      <w:r>
        <w:separator/>
      </w:r>
    </w:p>
  </w:endnote>
  <w:endnote w:type="continuationSeparator" w:id="0">
    <w:p w14:paraId="42F075AD" w14:textId="77777777" w:rsidR="004F38C7" w:rsidRDefault="004F38C7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595" w14:textId="77777777" w:rsidR="00AB2FE6" w:rsidRDefault="00AB2F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35FA" w14:textId="77777777" w:rsidR="00AB2FE6" w:rsidRDefault="00AB2F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6334" w14:textId="77777777" w:rsidR="00AB2FE6" w:rsidRDefault="00AB2F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F419" w14:textId="77777777" w:rsidR="004F38C7" w:rsidRDefault="004F38C7" w:rsidP="00CB0457">
      <w:r>
        <w:separator/>
      </w:r>
    </w:p>
  </w:footnote>
  <w:footnote w:type="continuationSeparator" w:id="0">
    <w:p w14:paraId="598251B6" w14:textId="77777777" w:rsidR="004F38C7" w:rsidRDefault="004F38C7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6D1" w14:textId="77777777" w:rsidR="00AB2FE6" w:rsidRDefault="00AB2F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EC9FBDE" w:rsidR="00CB0457" w:rsidRPr="00AB2FE6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>Príloha č.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FE6">
      <w:rPr>
        <w:rFonts w:ascii="Arial Narrow" w:hAnsi="Arial Narrow" w:cs="Arial"/>
        <w:u w:val="none"/>
        <w:lang w:val="sk-SK"/>
      </w:rPr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D6A" w14:textId="77777777" w:rsidR="00AB2FE6" w:rsidRDefault="00AB2F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6652">
    <w:abstractNumId w:val="0"/>
  </w:num>
  <w:num w:numId="2" w16cid:durableId="1357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44DB0"/>
    <w:rsid w:val="000A71E1"/>
    <w:rsid w:val="00106BDC"/>
    <w:rsid w:val="00161853"/>
    <w:rsid w:val="001A4BAF"/>
    <w:rsid w:val="001A7345"/>
    <w:rsid w:val="00233F16"/>
    <w:rsid w:val="002C417F"/>
    <w:rsid w:val="003E07F0"/>
    <w:rsid w:val="004F38C7"/>
    <w:rsid w:val="00536162"/>
    <w:rsid w:val="006026F8"/>
    <w:rsid w:val="00620CE8"/>
    <w:rsid w:val="00643E0D"/>
    <w:rsid w:val="00707591"/>
    <w:rsid w:val="007140B2"/>
    <w:rsid w:val="00727992"/>
    <w:rsid w:val="00761B6D"/>
    <w:rsid w:val="007648E1"/>
    <w:rsid w:val="007D71F9"/>
    <w:rsid w:val="00876449"/>
    <w:rsid w:val="008C57EA"/>
    <w:rsid w:val="009033A0"/>
    <w:rsid w:val="00917F61"/>
    <w:rsid w:val="00970E40"/>
    <w:rsid w:val="00A42BE5"/>
    <w:rsid w:val="00AB2FE6"/>
    <w:rsid w:val="00AD776D"/>
    <w:rsid w:val="00AE698E"/>
    <w:rsid w:val="00B80F24"/>
    <w:rsid w:val="00B95E64"/>
    <w:rsid w:val="00BB1ACB"/>
    <w:rsid w:val="00BF51A7"/>
    <w:rsid w:val="00C032E8"/>
    <w:rsid w:val="00C244A6"/>
    <w:rsid w:val="00C548AC"/>
    <w:rsid w:val="00C6695A"/>
    <w:rsid w:val="00C73A80"/>
    <w:rsid w:val="00CB0457"/>
    <w:rsid w:val="00CF7C4E"/>
    <w:rsid w:val="00D54943"/>
    <w:rsid w:val="00D575E0"/>
    <w:rsid w:val="00D93CE7"/>
    <w:rsid w:val="00DA5E33"/>
    <w:rsid w:val="00DD4F9C"/>
    <w:rsid w:val="00E01678"/>
    <w:rsid w:val="00E15AF4"/>
    <w:rsid w:val="00E7736C"/>
    <w:rsid w:val="00E87C97"/>
    <w:rsid w:val="00EA3B91"/>
    <w:rsid w:val="00ED577D"/>
    <w:rsid w:val="00F17A2D"/>
    <w:rsid w:val="00F323FB"/>
    <w:rsid w:val="00F53EA6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Minarovská Helena</cp:lastModifiedBy>
  <cp:revision>3</cp:revision>
  <cp:lastPrinted>2022-10-13T11:22:00Z</cp:lastPrinted>
  <dcterms:created xsi:type="dcterms:W3CDTF">2022-10-13T11:38:00Z</dcterms:created>
  <dcterms:modified xsi:type="dcterms:W3CDTF">2022-12-22T06:46:00Z</dcterms:modified>
</cp:coreProperties>
</file>