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628" w14:textId="55E86F78" w:rsidR="00DD3107" w:rsidRDefault="00DD3107" w:rsidP="00DD310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 w:cs="Arial"/>
          <w:i/>
          <w:sz w:val="24"/>
        </w:rPr>
        <w:t>Príloha č. 11</w:t>
      </w:r>
      <w:r w:rsidRPr="00F92E35">
        <w:rPr>
          <w:rFonts w:ascii="Arial Narrow" w:hAnsi="Arial Narrow" w:cs="Arial"/>
          <w:i/>
          <w:sz w:val="24"/>
        </w:rPr>
        <w:t xml:space="preserve">: </w:t>
      </w:r>
      <w:r w:rsidRPr="009319B0">
        <w:rPr>
          <w:rFonts w:ascii="Arial Narrow" w:hAnsi="Arial Narrow" w:cs="Arial"/>
          <w:sz w:val="24"/>
        </w:rPr>
        <w:t>Čestné vyhlásenie štatutárneho orgánu žiadateľa o poskytnutie podpory formou dotácie na účely posúdenia naplnenia podmienok pre činnosti BK1, BK2, BK4, BK5</w:t>
      </w:r>
      <w:r w:rsidR="0078209B">
        <w:rPr>
          <w:rFonts w:ascii="Arial Narrow" w:hAnsi="Arial Narrow" w:cs="Arial"/>
          <w:sz w:val="24"/>
        </w:rPr>
        <w:t xml:space="preserve"> a</w:t>
      </w:r>
      <w:r w:rsidRPr="009319B0">
        <w:rPr>
          <w:rFonts w:ascii="Arial Narrow" w:hAnsi="Arial Narrow" w:cs="Arial"/>
          <w:sz w:val="24"/>
        </w:rPr>
        <w:t xml:space="preserve"> BV1 až BV4 uvedených v „Špecifikácia činností podpory na rok 2022“ – </w:t>
      </w:r>
      <w:r w:rsidRPr="009319B0">
        <w:rPr>
          <w:rFonts w:ascii="Arial Narrow" w:hAnsi="Arial Narrow"/>
          <w:sz w:val="24"/>
        </w:rPr>
        <w:t>ORIGINÁL</w:t>
      </w:r>
    </w:p>
    <w:p w14:paraId="35FD630A" w14:textId="77777777" w:rsidR="00DD3107" w:rsidRPr="00F92E35" w:rsidRDefault="00DD3107" w:rsidP="00DD3107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4CD4D8C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6324E8AC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19FEEF25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31EC" wp14:editId="79E127A3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2065" r="10795" b="635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A8A7" id="Rovná spojnica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4DBA90A0" wp14:editId="094B2012">
                <wp:extent cx="5715000" cy="228600"/>
                <wp:effectExtent l="0" t="2540" r="1270" b="0"/>
                <wp:docPr id="27" name="Kresliace plátn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E3AEA93" id="Kresliace plátno 27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4291E0E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1872E118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0A321FAD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3FF5EE0A" w14:textId="77777777" w:rsidR="00DD3107" w:rsidRPr="00F92E35" w:rsidRDefault="00DD3107" w:rsidP="00DD3107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– žiadateľa o poskytnutie podpory formou dotácie na rok 2022 podľa § 4 ods. 1 písm. a) zákona č. 587/2004 Z. z. o Environmentálnom fonde a o zmene a doplnení niektorých zákonov v znení nesk</w:t>
      </w:r>
      <w:r>
        <w:rPr>
          <w:rFonts w:ascii="Arial Narrow" w:hAnsi="Arial Narrow" w:cs="Arial"/>
          <w:sz w:val="24"/>
        </w:rPr>
        <w:t xml:space="preserve">orších predpisov, na činnosť </w:t>
      </w:r>
      <w:r w:rsidRPr="009319B0">
        <w:rPr>
          <w:rFonts w:ascii="Arial Narrow" w:hAnsi="Arial Narrow" w:cs="Arial"/>
          <w:b/>
          <w:i/>
          <w:sz w:val="24"/>
        </w:rPr>
        <w:t>(uveďte kód činnosti</w:t>
      </w:r>
      <w:r>
        <w:rPr>
          <w:rFonts w:ascii="Arial Narrow" w:hAnsi="Arial Narrow" w:cs="Arial"/>
          <w:sz w:val="24"/>
        </w:rPr>
        <w:t xml:space="preserve">) </w:t>
      </w:r>
      <w:r w:rsidRPr="00F92E35">
        <w:rPr>
          <w:rFonts w:ascii="Arial Narrow" w:hAnsi="Arial Narrow" w:cs="Arial"/>
          <w:sz w:val="24"/>
        </w:rPr>
        <w:t>uvedenú v zverejnenej Špecifikáci</w:t>
      </w:r>
      <w:r>
        <w:rPr>
          <w:rFonts w:ascii="Arial Narrow" w:hAnsi="Arial Narrow" w:cs="Arial"/>
          <w:sz w:val="24"/>
        </w:rPr>
        <w:t>i</w:t>
      </w:r>
      <w:r w:rsidRPr="00F92E35">
        <w:rPr>
          <w:rFonts w:ascii="Arial Narrow" w:hAnsi="Arial Narrow" w:cs="Arial"/>
          <w:sz w:val="24"/>
        </w:rPr>
        <w:t xml:space="preserve"> činností podpory na rok 2022</w:t>
      </w:r>
      <w:r>
        <w:rPr>
          <w:rFonts w:ascii="Arial Narrow" w:hAnsi="Arial Narrow" w:cs="Arial"/>
          <w:sz w:val="24"/>
        </w:rPr>
        <w:t xml:space="preserve"> (ďalej len Špecifikácia“)</w:t>
      </w:r>
      <w:r w:rsidRPr="00F92E35">
        <w:rPr>
          <w:rFonts w:ascii="Arial Narrow" w:hAnsi="Arial Narrow" w:cs="Arial"/>
          <w:sz w:val="24"/>
        </w:rPr>
        <w:t>, týmto</w:t>
      </w:r>
    </w:p>
    <w:p w14:paraId="58B9C654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69FA7668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489D5137" w14:textId="77777777" w:rsidR="00DD3107" w:rsidRPr="00F92E35" w:rsidRDefault="00DD3107" w:rsidP="00DD3107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5641983A" w14:textId="77777777" w:rsidR="00DD3107" w:rsidRPr="00F92E35" w:rsidRDefault="00DD3107" w:rsidP="00DD3107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že ku dňu podania žiadosti o poskytnutie podpory formou dotácie na rok 2022 v súvislosti s</w:t>
      </w:r>
      <w:r>
        <w:rPr>
          <w:rFonts w:ascii="Arial Narrow" w:hAnsi="Arial Narrow" w:cs="Arial"/>
          <w:sz w:val="24"/>
        </w:rPr>
        <w:t> </w:t>
      </w:r>
      <w:r w:rsidRPr="00F92E35">
        <w:rPr>
          <w:rFonts w:ascii="Arial Narrow" w:hAnsi="Arial Narrow" w:cs="Arial"/>
          <w:sz w:val="24"/>
        </w:rPr>
        <w:t>účelom</w:t>
      </w:r>
      <w:r>
        <w:rPr>
          <w:rFonts w:ascii="Arial Narrow" w:hAnsi="Arial Narrow" w:cs="Arial"/>
          <w:sz w:val="24"/>
        </w:rPr>
        <w:t xml:space="preserve"> uvedeným v</w:t>
      </w:r>
      <w:r w:rsidRPr="00F92E35">
        <w:rPr>
          <w:rFonts w:ascii="Arial Narrow" w:hAnsi="Arial Narrow" w:cs="Arial"/>
          <w:sz w:val="24"/>
        </w:rPr>
        <w:t xml:space="preserve"> žiadosti o poskytnutie podpory formou dotácie z Environmentálneho fondu v rámci zverejnenej Špecifikácie: </w:t>
      </w:r>
    </w:p>
    <w:p w14:paraId="2D79BC78" w14:textId="77777777" w:rsidR="00DD3107" w:rsidRPr="00F92E35" w:rsidRDefault="00DD3107" w:rsidP="00DD3107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DD3107" w:rsidRPr="00F400E4" w14:paraId="333C08C2" w14:textId="77777777" w:rsidTr="00AC7751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171" w14:textId="77777777" w:rsidR="00DD3107" w:rsidRPr="00F92E35" w:rsidRDefault="00DD3107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0837" w14:textId="77777777" w:rsidR="00DD3107" w:rsidRPr="00F92E35" w:rsidRDefault="00DD3107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20B6" w14:textId="77777777" w:rsidR="00DD3107" w:rsidRPr="00F92E35" w:rsidRDefault="00DD3107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D430" w14:textId="77777777" w:rsidR="00DD3107" w:rsidRPr="00F92E35" w:rsidRDefault="00DD3107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DD3107" w:rsidRPr="00F400E4" w14:paraId="35AF80E0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3B8" w14:textId="77777777" w:rsidR="00DD3107" w:rsidRPr="00F92E35" w:rsidRDefault="00DD3107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A22" w14:textId="77777777" w:rsidR="00DD3107" w:rsidRPr="00F92E35" w:rsidRDefault="00DD3107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9319B0">
              <w:rPr>
                <w:rFonts w:ascii="Arial Narrow" w:hAnsi="Arial Narrow" w:cs="Arial"/>
                <w:sz w:val="24"/>
              </w:rPr>
              <w:t xml:space="preserve">Plánované aktivity v rámci činnosti </w:t>
            </w:r>
            <w:r w:rsidRPr="009319B0">
              <w:rPr>
                <w:rFonts w:ascii="Arial Narrow" w:hAnsi="Arial Narrow" w:cs="Arial"/>
                <w:b/>
                <w:i/>
                <w:sz w:val="24"/>
              </w:rPr>
              <w:t>(uveďte kód príslušnej činnosti)</w:t>
            </w:r>
            <w:r w:rsidRPr="009319B0">
              <w:rPr>
                <w:rFonts w:ascii="Arial Narrow" w:hAnsi="Arial Narrow" w:cs="Arial"/>
                <w:sz w:val="24"/>
              </w:rPr>
              <w:t xml:space="preserve"> majú povahu vodohospodárskej infraštruktúry a táto má charakter všeobecnej infraštruktúry a bude slúžiť na poskytovanie služieb koncovým užívateľom za rovnakých a nediskriminačných podmienok a súčasne majú charakter prirodzeného monopolu.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BE59" w14:textId="77777777" w:rsidR="00DD3107" w:rsidRPr="00F92E35" w:rsidRDefault="00DD3107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790" w14:textId="77777777" w:rsidR="00DD3107" w:rsidRPr="00F92E35" w:rsidRDefault="00DD3107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28EFE8BE" w14:textId="77777777" w:rsidR="00DD3107" w:rsidRPr="00F92E35" w:rsidRDefault="00DD3107" w:rsidP="00DD3107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16C092EC" w14:textId="77777777" w:rsidR="00DD3107" w:rsidRPr="00F92E35" w:rsidRDefault="00DD3107" w:rsidP="00DD3107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74D12FAA" w14:textId="77777777" w:rsidR="00DD3107" w:rsidRPr="00F92E35" w:rsidRDefault="00DD3107" w:rsidP="00DD3107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181E74FC" w14:textId="77777777" w:rsidR="00DD3107" w:rsidRPr="00F92E35" w:rsidRDefault="00DD3107" w:rsidP="00DD3107">
      <w:pPr>
        <w:jc w:val="both"/>
        <w:rPr>
          <w:rFonts w:ascii="Arial Narrow" w:hAnsi="Arial Narrow" w:cs="Arial"/>
          <w:i/>
          <w:sz w:val="24"/>
        </w:rPr>
      </w:pPr>
    </w:p>
    <w:p w14:paraId="637AB47F" w14:textId="77777777" w:rsidR="00DD3107" w:rsidRPr="00F92E35" w:rsidRDefault="00DD3107" w:rsidP="00DD3107">
      <w:pPr>
        <w:jc w:val="both"/>
        <w:rPr>
          <w:rFonts w:ascii="Arial Narrow" w:hAnsi="Arial Narrow" w:cs="Arial"/>
          <w:i/>
          <w:sz w:val="24"/>
        </w:rPr>
      </w:pPr>
    </w:p>
    <w:p w14:paraId="756B5AE1" w14:textId="77777777" w:rsidR="00DD3107" w:rsidRPr="00F92E35" w:rsidRDefault="00DD3107" w:rsidP="00DD3107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328A5569" w14:textId="77777777" w:rsidR="00DD3107" w:rsidRPr="006F67D8" w:rsidRDefault="00DD3107" w:rsidP="00DD3107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7FFB77BB" w14:textId="77777777" w:rsidR="00DD3107" w:rsidRDefault="00DD3107" w:rsidP="00DD3107">
      <w:pPr>
        <w:spacing w:after="160" w:line="259" w:lineRule="auto"/>
        <w:rPr>
          <w:rFonts w:ascii="Arial Narrow" w:hAnsi="Arial Narrow" w:cs="Arial"/>
          <w:i/>
          <w:sz w:val="24"/>
        </w:rPr>
      </w:pP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  <w:r>
        <w:rPr>
          <w:rFonts w:ascii="Arial Narrow" w:hAnsi="Arial Narrow" w:cs="Arial"/>
          <w:i/>
          <w:sz w:val="24"/>
        </w:rPr>
        <w:tab/>
      </w:r>
    </w:p>
    <w:p w14:paraId="1F47CE69" w14:textId="77777777" w:rsidR="009E7EE0" w:rsidRDefault="006C0813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CD31" w14:textId="77777777" w:rsidR="006C0813" w:rsidRDefault="006C0813" w:rsidP="00DD3107">
      <w:r>
        <w:separator/>
      </w:r>
    </w:p>
  </w:endnote>
  <w:endnote w:type="continuationSeparator" w:id="0">
    <w:p w14:paraId="327E486A" w14:textId="77777777" w:rsidR="006C0813" w:rsidRDefault="006C0813" w:rsidP="00DD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4717" w14:textId="77777777" w:rsidR="006C0813" w:rsidRDefault="006C0813" w:rsidP="00DD3107">
      <w:r>
        <w:separator/>
      </w:r>
    </w:p>
  </w:footnote>
  <w:footnote w:type="continuationSeparator" w:id="0">
    <w:p w14:paraId="0F82BFB8" w14:textId="77777777" w:rsidR="006C0813" w:rsidRDefault="006C0813" w:rsidP="00DD3107">
      <w:r>
        <w:continuationSeparator/>
      </w:r>
    </w:p>
  </w:footnote>
  <w:footnote w:id="1">
    <w:p w14:paraId="221A1321" w14:textId="77777777" w:rsidR="00DD3107" w:rsidRDefault="00DD3107" w:rsidP="00DD3107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  <w:p w14:paraId="5D5CA27E" w14:textId="77777777" w:rsidR="00DD3107" w:rsidRPr="000D1160" w:rsidRDefault="00DD3107" w:rsidP="00DD3107">
      <w:pPr>
        <w:pStyle w:val="Textpoznmkypodiarou"/>
        <w:ind w:left="284" w:hanging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07"/>
    <w:rsid w:val="005613D7"/>
    <w:rsid w:val="00570292"/>
    <w:rsid w:val="006C0813"/>
    <w:rsid w:val="0078209B"/>
    <w:rsid w:val="00DD3107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5714"/>
  <w15:chartTrackingRefBased/>
  <w15:docId w15:val="{00551F6A-4A17-4422-97E0-A97CE53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3107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D310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D310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DD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2021-10-04T07:45:00Z</dcterms:created>
  <dcterms:modified xsi:type="dcterms:W3CDTF">2021-10-04T08:21:00Z</dcterms:modified>
</cp:coreProperties>
</file>